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83" w:rsidRDefault="00016783" w:rsidP="00336640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</w:pPr>
      <w:bookmarkStart w:id="0" w:name="_GoBack"/>
      <w:bookmarkEnd w:id="0"/>
      <w:r w:rsidRPr="00016783"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  <w:t>Правила</w:t>
      </w:r>
      <w:r w:rsidR="00336640" w:rsidRPr="00016783"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  <w:t xml:space="preserve"> безопасного</w:t>
      </w:r>
      <w:r w:rsidRPr="00016783"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  <w:t xml:space="preserve"> поведения на водоёмах </w:t>
      </w:r>
    </w:p>
    <w:p w:rsidR="00336640" w:rsidRPr="00016783" w:rsidRDefault="00016783" w:rsidP="00336640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</w:pPr>
      <w:r w:rsidRPr="00016783"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  <w:t xml:space="preserve">в летний </w:t>
      </w:r>
      <w:r w:rsidR="00336640" w:rsidRPr="00016783"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  <w:t>период</w:t>
      </w:r>
    </w:p>
    <w:p w:rsidR="002E2C6C" w:rsidRPr="002E2C6C" w:rsidRDefault="002E2C6C" w:rsidP="00336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C6C" w:rsidRDefault="008C5CFE" w:rsidP="002E2C6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</w:pPr>
      <w:r>
        <w:rPr>
          <w:rFonts w:ascii="Arial Black" w:eastAsia="Times New Roman" w:hAnsi="Arial Black" w:cs="Arial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A1E8525" wp14:editId="0FE6B9A8">
            <wp:simplePos x="0" y="0"/>
            <wp:positionH relativeFrom="column">
              <wp:posOffset>-139065</wp:posOffset>
            </wp:positionH>
            <wp:positionV relativeFrom="paragraph">
              <wp:posOffset>125730</wp:posOffset>
            </wp:positionV>
            <wp:extent cx="6800850" cy="2943225"/>
            <wp:effectExtent l="0" t="0" r="0" b="9525"/>
            <wp:wrapTight wrapText="bothSides">
              <wp:wrapPolygon edited="0">
                <wp:start x="8894" y="0"/>
                <wp:lineTo x="8350" y="2237"/>
                <wp:lineTo x="3328" y="3915"/>
                <wp:lineTo x="3328" y="4474"/>
                <wp:lineTo x="2783" y="6711"/>
                <wp:lineTo x="2783" y="7130"/>
                <wp:lineTo x="3086" y="8948"/>
                <wp:lineTo x="3146" y="9926"/>
                <wp:lineTo x="5143" y="11184"/>
                <wp:lineTo x="3691" y="11324"/>
                <wp:lineTo x="2965" y="11744"/>
                <wp:lineTo x="2783" y="14400"/>
                <wp:lineTo x="2965" y="17616"/>
                <wp:lineTo x="3751" y="17895"/>
                <wp:lineTo x="8289" y="17895"/>
                <wp:lineTo x="8229" y="18594"/>
                <wp:lineTo x="8834" y="21530"/>
                <wp:lineTo x="8894" y="21530"/>
                <wp:lineTo x="12706" y="21530"/>
                <wp:lineTo x="12766" y="21530"/>
                <wp:lineTo x="13190" y="20132"/>
                <wp:lineTo x="13371" y="18454"/>
                <wp:lineTo x="13311" y="17895"/>
                <wp:lineTo x="17909" y="17895"/>
                <wp:lineTo x="18817" y="17476"/>
                <wp:lineTo x="18817" y="14400"/>
                <wp:lineTo x="18756" y="11744"/>
                <wp:lineTo x="17909" y="11324"/>
                <wp:lineTo x="16155" y="11184"/>
                <wp:lineTo x="18514" y="10066"/>
                <wp:lineTo x="18575" y="8948"/>
                <wp:lineTo x="18877" y="7130"/>
                <wp:lineTo x="18393" y="4054"/>
                <wp:lineTo x="17667" y="3635"/>
                <wp:lineTo x="13250" y="2237"/>
                <wp:lineTo x="12706" y="0"/>
                <wp:lineTo x="8894" y="0"/>
              </wp:wrapPolygon>
            </wp:wrapTight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C6C" w:rsidRDefault="002E2C6C" w:rsidP="002E2C6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</w:pPr>
    </w:p>
    <w:p w:rsidR="002E2C6C" w:rsidRDefault="002E2C6C" w:rsidP="002E2C6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</w:pPr>
    </w:p>
    <w:p w:rsidR="002E2C6C" w:rsidRDefault="002E2C6C" w:rsidP="002E2C6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</w:pPr>
    </w:p>
    <w:p w:rsidR="002E2C6C" w:rsidRDefault="002E2C6C" w:rsidP="002E2C6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</w:pPr>
    </w:p>
    <w:p w:rsidR="002E2C6C" w:rsidRPr="002E2C6C" w:rsidRDefault="002E2C6C" w:rsidP="002E2C6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36640" w:rsidRPr="002E2C6C" w:rsidRDefault="00336640" w:rsidP="00336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5CFE" w:rsidRDefault="008C5CFE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5CFE" w:rsidRDefault="008C5CFE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5CFE" w:rsidRDefault="008C5CFE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5CFE" w:rsidRDefault="008C5CFE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5CFE" w:rsidRDefault="008C5CFE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5CFE" w:rsidRDefault="008C5CFE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5CFE" w:rsidRDefault="008C5CFE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5CFE" w:rsidRDefault="008C5CFE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5CFE" w:rsidRDefault="008C5CFE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783" w:rsidRDefault="00016783" w:rsidP="00336640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</w:pPr>
    </w:p>
    <w:p w:rsidR="008C5CFE" w:rsidRPr="00016783" w:rsidRDefault="00016783" w:rsidP="00016783">
      <w:p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016783">
        <w:rPr>
          <w:rFonts w:ascii="Arial Black" w:eastAsia="Times New Roman" w:hAnsi="Arial Black" w:cs="Arial"/>
          <w:b/>
          <w:color w:val="FF0000"/>
          <w:sz w:val="36"/>
          <w:szCs w:val="24"/>
          <w:lang w:eastAsia="ru-RU"/>
        </w:rPr>
        <w:t>Запомните!</w:t>
      </w:r>
    </w:p>
    <w:p w:rsidR="00336640" w:rsidRPr="00C35E8F" w:rsidRDefault="00336640" w:rsidP="0001678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Купайтесь только в разрешённых и хорошо известных местах.</w:t>
      </w:r>
    </w:p>
    <w:p w:rsidR="00336640" w:rsidRPr="00C35E8F" w:rsidRDefault="00336640" w:rsidP="0001678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Умейте пользоваться простейшими спасательными средствами.</w:t>
      </w:r>
    </w:p>
    <w:p w:rsidR="00336640" w:rsidRPr="00C35E8F" w:rsidRDefault="00336640" w:rsidP="0001678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Купаться лучше утром или вечером, тогда вы сможете хорошо отдохнуть, не опасаясь получить ожоги.</w:t>
      </w:r>
    </w:p>
    <w:p w:rsidR="00336640" w:rsidRPr="00C35E8F" w:rsidRDefault="00336640" w:rsidP="0001678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Входите в воду быстро и во время купания не стойте без движения. Почувствовав озноб, быстро выходите из воды.</w:t>
      </w:r>
    </w:p>
    <w:p w:rsidR="00336640" w:rsidRPr="00C35E8F" w:rsidRDefault="00336640" w:rsidP="0001678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Не купайтесь сразу после приёма пищи и большой физической нагрузки (игра в</w:t>
      </w:r>
      <w:r w:rsidR="0025484D"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 xml:space="preserve"> </w:t>
      </w: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футбол, бег и т.д.). Перерыв между приёмом пищи и купанием должен быть не менее 45 - 50 минут.</w:t>
      </w:r>
    </w:p>
    <w:p w:rsidR="00336640" w:rsidRPr="00C35E8F" w:rsidRDefault="00336640" w:rsidP="0001678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В холодную погоду, чтобы согреться, проделайте несколько лёгких физических</w:t>
      </w:r>
      <w:r w:rsidR="00016783"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 xml:space="preserve"> </w:t>
      </w: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упражнений.</w:t>
      </w:r>
    </w:p>
    <w:p w:rsidR="00336640" w:rsidRPr="00C35E8F" w:rsidRDefault="00336640" w:rsidP="0001678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Не купайтесь больше 30 мин</w:t>
      </w:r>
      <w:r w:rsidR="00016783"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.</w:t>
      </w: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; если вод</w:t>
      </w:r>
      <w:r w:rsidR="00016783"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а холодная, достаточно 5-6 мин</w:t>
      </w: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.</w:t>
      </w:r>
    </w:p>
    <w:p w:rsidR="00336640" w:rsidRPr="00C35E8F" w:rsidRDefault="00336640" w:rsidP="0001678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При ушных заболеваниях не прыгайте в воду головою вниз.</w:t>
      </w:r>
    </w:p>
    <w:p w:rsidR="00336640" w:rsidRPr="00C35E8F" w:rsidRDefault="00336640" w:rsidP="0001678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Не оставайтесь при нырянии долго под</w:t>
      </w:r>
      <w:r w:rsidR="00016783"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 xml:space="preserve"> </w:t>
      </w: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водой.</w:t>
      </w:r>
    </w:p>
    <w:p w:rsidR="00336640" w:rsidRPr="00C35E8F" w:rsidRDefault="00336640" w:rsidP="0001678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Выйдя из воды, вытретесь насухо и сразу оденьтесь.</w:t>
      </w:r>
    </w:p>
    <w:p w:rsidR="00336640" w:rsidRPr="00C35E8F" w:rsidRDefault="00336640" w:rsidP="0001678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r w:rsidRPr="00C35E8F"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  <w:t>Почувствовав даже лёгкую усталость, сразу плывите к берегу.</w:t>
      </w:r>
    </w:p>
    <w:p w:rsidR="0025484D" w:rsidRDefault="00016783" w:rsidP="00016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783"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  <w:lastRenderedPageBreak/>
        <w:t xml:space="preserve">Правила поведения </w:t>
      </w:r>
      <w:r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  <w:t>при судорогах</w:t>
      </w:r>
    </w:p>
    <w:p w:rsidR="0025484D" w:rsidRDefault="0025484D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783" w:rsidRPr="00340211" w:rsidRDefault="00016783" w:rsidP="00016783">
      <w:pPr>
        <w:jc w:val="both"/>
        <w:rPr>
          <w:rFonts w:ascii="Arial" w:eastAsia="Times New Roman" w:hAnsi="Arial" w:cs="Arial"/>
          <w:color w:val="17365D" w:themeColor="text2" w:themeShade="BF"/>
          <w:sz w:val="32"/>
          <w:szCs w:val="32"/>
          <w:lang w:eastAsia="ru-RU"/>
        </w:rPr>
      </w:pPr>
      <w:r w:rsidRPr="00016783">
        <w:rPr>
          <w:rFonts w:ascii="Arial" w:eastAsia="Times New Roman" w:hAnsi="Arial" w:cs="Arial"/>
          <w:b/>
          <w:color w:val="FF0000"/>
          <w:sz w:val="36"/>
          <w:szCs w:val="24"/>
          <w:lang w:eastAsia="ru-RU"/>
        </w:rPr>
        <w:t>Судорога</w:t>
      </w:r>
      <w:r w:rsidRPr="00016783">
        <w:rPr>
          <w:rFonts w:ascii="Arial" w:eastAsia="Times New Roman" w:hAnsi="Arial" w:cs="Arial"/>
          <w:color w:val="17365D" w:themeColor="text2" w:themeShade="BF"/>
          <w:sz w:val="28"/>
          <w:szCs w:val="24"/>
          <w:lang w:eastAsia="ru-RU"/>
        </w:rPr>
        <w:t xml:space="preserve"> </w:t>
      </w:r>
      <w:r w:rsidRPr="00340211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ru-RU"/>
        </w:rPr>
        <w:t>- непроизвольное болезненное сокращение мышц во время плавания.</w:t>
      </w:r>
    </w:p>
    <w:p w:rsidR="00336640" w:rsidRPr="00340211" w:rsidRDefault="00336640" w:rsidP="00016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4021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Применяйте способы самопомощи при судорогах:</w:t>
      </w:r>
    </w:p>
    <w:p w:rsidR="00016783" w:rsidRPr="00340211" w:rsidRDefault="00016783" w:rsidP="00016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36640" w:rsidRPr="00340211" w:rsidRDefault="00336640" w:rsidP="00016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021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судорога ног</w:t>
      </w:r>
      <w:r w:rsidRPr="003402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вы делаете глубокий вдох, ныряете, хватаете себя за большие пальцы ног и сильно тянете на себя;</w:t>
      </w:r>
    </w:p>
    <w:p w:rsidR="00016783" w:rsidRPr="00340211" w:rsidRDefault="00016783" w:rsidP="00016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36640" w:rsidRPr="00340211" w:rsidRDefault="00336640" w:rsidP="00016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021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судорога мышц бедра</w:t>
      </w:r>
      <w:r w:rsidRPr="003402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вы сгибаете ногу в колене и руками прижимаете её к задней поверхности бедра;</w:t>
      </w:r>
    </w:p>
    <w:p w:rsidR="00016783" w:rsidRPr="00340211" w:rsidRDefault="00016783" w:rsidP="00016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36640" w:rsidRPr="00340211" w:rsidRDefault="00336640" w:rsidP="00016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021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судорога мышц живота</w:t>
      </w:r>
      <w:r w:rsidRPr="003402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подтягиваете согнутые в коленях ноги к животу;</w:t>
      </w:r>
    </w:p>
    <w:p w:rsidR="00016783" w:rsidRPr="00340211" w:rsidRDefault="00016783" w:rsidP="00016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36640" w:rsidRPr="00340211" w:rsidRDefault="00336640" w:rsidP="00016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021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судороги мышц рук</w:t>
      </w:r>
      <w:r w:rsidRPr="003402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сжимаете и разжимаете кулаки, сгибаете и разгибаете руки в</w:t>
      </w:r>
      <w:r w:rsidR="00016783" w:rsidRPr="003402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3402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локтях.</w:t>
      </w:r>
    </w:p>
    <w:p w:rsidR="0025484D" w:rsidRPr="00340211" w:rsidRDefault="0025484D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16783" w:rsidRDefault="00016783" w:rsidP="00016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0211" w:rsidRDefault="00340211" w:rsidP="00340211">
      <w:p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 Black" w:eastAsia="Times New Roman" w:hAnsi="Arial Black" w:cs="Arial"/>
          <w:b/>
          <w:color w:val="FF0000"/>
          <w:sz w:val="36"/>
          <w:szCs w:val="24"/>
          <w:lang w:eastAsia="ru-RU"/>
        </w:rPr>
      </w:pPr>
      <w:r w:rsidRPr="00340211">
        <w:rPr>
          <w:rFonts w:ascii="Arial Black" w:eastAsia="Times New Roman" w:hAnsi="Arial Black" w:cs="Arial"/>
          <w:b/>
          <w:noProof/>
          <w:color w:val="FF0000"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543402" wp14:editId="7E5BD43D">
                <wp:simplePos x="0" y="0"/>
                <wp:positionH relativeFrom="column">
                  <wp:posOffset>3810</wp:posOffset>
                </wp:positionH>
                <wp:positionV relativeFrom="paragraph">
                  <wp:posOffset>188595</wp:posOffset>
                </wp:positionV>
                <wp:extent cx="333375" cy="781050"/>
                <wp:effectExtent l="0" t="0" r="9525" b="0"/>
                <wp:wrapTight wrapText="bothSides">
                  <wp:wrapPolygon edited="0">
                    <wp:start x="0" y="0"/>
                    <wp:lineTo x="0" y="21073"/>
                    <wp:lineTo x="20983" y="21073"/>
                    <wp:lineTo x="20983" y="0"/>
                    <wp:lineTo x="0" y="0"/>
                  </wp:wrapPolygon>
                </wp:wrapTight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211" w:rsidRPr="00340211" w:rsidRDefault="00340211">
                            <w:pPr>
                              <w:rPr>
                                <w:sz w:val="48"/>
                              </w:rPr>
                            </w:pPr>
                            <w:r w:rsidRPr="00340211">
                              <w:rPr>
                                <w:rFonts w:ascii="Arial Black" w:eastAsia="Times New Roman" w:hAnsi="Arial Black" w:cs="Arial"/>
                                <w:b/>
                                <w:color w:val="FF0000"/>
                                <w:sz w:val="96"/>
                                <w:szCs w:val="24"/>
                                <w:lang w:eastAsia="ru-RU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4340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pt;margin-top:14.85pt;width:26.25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" stroked="f">
                <v:textbox>
                  <w:txbxContent>
                    <w:p w:rsidR="00340211" w:rsidRPr="00340211" w:rsidRDefault="00340211">
                      <w:pPr>
                        <w:rPr>
                          <w:sz w:val="48"/>
                        </w:rPr>
                      </w:pPr>
                      <w:r w:rsidRPr="00340211">
                        <w:rPr>
                          <w:rFonts w:ascii="Arial Black" w:eastAsia="Times New Roman" w:hAnsi="Arial Black" w:cs="Arial"/>
                          <w:b/>
                          <w:color w:val="FF0000"/>
                          <w:sz w:val="96"/>
                          <w:szCs w:val="24"/>
                          <w:lang w:eastAsia="ru-RU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16783">
        <w:rPr>
          <w:rFonts w:ascii="Arial Black" w:eastAsia="Times New Roman" w:hAnsi="Arial Black" w:cs="Arial"/>
          <w:b/>
          <w:color w:val="FF0000"/>
          <w:sz w:val="36"/>
          <w:szCs w:val="24"/>
          <w:lang w:eastAsia="ru-RU"/>
        </w:rPr>
        <w:t>Запомните!</w:t>
      </w:r>
    </w:p>
    <w:p w:rsidR="0025484D" w:rsidRDefault="00340211" w:rsidP="0033664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Если попали в в</w:t>
      </w:r>
      <w:r w:rsidR="0025484D" w:rsidRP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одоворот</w:t>
      </w:r>
      <w:r w:rsidRP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, то надо</w:t>
      </w:r>
      <w:r w:rsidR="0025484D" w:rsidRP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 xml:space="preserve"> нырнуть глубже, оттолкнуться и выплыть в сторону; водоросли; волны</w:t>
      </w:r>
      <w:r w:rsidR="0025484D" w:rsidRPr="002E2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40211" w:rsidRPr="00340211" w:rsidRDefault="00340211" w:rsidP="0033664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340211">
        <w:rPr>
          <w:rFonts w:ascii="Arial Black" w:eastAsia="Times New Roman" w:hAnsi="Arial Black" w:cs="Arial"/>
          <w:b/>
          <w:noProof/>
          <w:color w:val="FF0000"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383F09" wp14:editId="79D6F237">
                <wp:simplePos x="0" y="0"/>
                <wp:positionH relativeFrom="column">
                  <wp:posOffset>32385</wp:posOffset>
                </wp:positionH>
                <wp:positionV relativeFrom="paragraph">
                  <wp:posOffset>219075</wp:posOffset>
                </wp:positionV>
                <wp:extent cx="333375" cy="781050"/>
                <wp:effectExtent l="0" t="0" r="9525" b="0"/>
                <wp:wrapTight wrapText="bothSides">
                  <wp:wrapPolygon edited="0">
                    <wp:start x="0" y="0"/>
                    <wp:lineTo x="0" y="21073"/>
                    <wp:lineTo x="20983" y="21073"/>
                    <wp:lineTo x="20983" y="0"/>
                    <wp:lineTo x="0" y="0"/>
                  </wp:wrapPolygon>
                </wp:wrapTight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211" w:rsidRPr="00340211" w:rsidRDefault="00340211" w:rsidP="00340211">
                            <w:pPr>
                              <w:rPr>
                                <w:sz w:val="48"/>
                              </w:rPr>
                            </w:pPr>
                            <w:r w:rsidRPr="00340211">
                              <w:rPr>
                                <w:rFonts w:ascii="Arial Black" w:eastAsia="Times New Roman" w:hAnsi="Arial Black" w:cs="Arial"/>
                                <w:b/>
                                <w:color w:val="FF0000"/>
                                <w:sz w:val="96"/>
                                <w:szCs w:val="24"/>
                                <w:lang w:eastAsia="ru-RU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3F09" id="_x0000_s1027" type="#_x0000_t202" style="position:absolute;left:0;text-align:left;margin-left:2.55pt;margin-top:17.25pt;width:26.25pt;height:6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" stroked="f">
                <v:textbox>
                  <w:txbxContent>
                    <w:p w:rsidR="00340211" w:rsidRPr="00340211" w:rsidRDefault="00340211" w:rsidP="00340211">
                      <w:pPr>
                        <w:rPr>
                          <w:sz w:val="48"/>
                        </w:rPr>
                      </w:pPr>
                      <w:r w:rsidRPr="00340211">
                        <w:rPr>
                          <w:rFonts w:ascii="Arial Black" w:eastAsia="Times New Roman" w:hAnsi="Arial Black" w:cs="Arial"/>
                          <w:b/>
                          <w:color w:val="FF0000"/>
                          <w:sz w:val="96"/>
                          <w:szCs w:val="24"/>
                          <w:lang w:eastAsia="ru-RU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40211" w:rsidRPr="00340211" w:rsidRDefault="00340211" w:rsidP="0033664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336640" w:rsidRPr="00340211" w:rsidRDefault="00340211" w:rsidP="0033664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Д</w:t>
      </w:r>
      <w:r w:rsidR="00336640" w:rsidRP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вижение сведённой мышцей</w:t>
      </w:r>
      <w:r>
        <w:rPr>
          <w:rFonts w:ascii="Arial" w:eastAsia="Times New Roman" w:hAnsi="Arial" w:cs="Arial"/>
          <w:color w:val="000000"/>
          <w:sz w:val="32"/>
          <w:szCs w:val="24"/>
          <w:lang w:eastAsia="ru-RU"/>
        </w:rPr>
        <w:t xml:space="preserve"> ускоряет исчезновение судороги.</w:t>
      </w:r>
    </w:p>
    <w:p w:rsidR="00340211" w:rsidRPr="00340211" w:rsidRDefault="00340211" w:rsidP="00340211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340211">
        <w:rPr>
          <w:rFonts w:ascii="Arial Black" w:eastAsia="Times New Roman" w:hAnsi="Arial Black" w:cs="Arial"/>
          <w:b/>
          <w:noProof/>
          <w:color w:val="FF0000"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B53124" wp14:editId="392B19A1">
                <wp:simplePos x="0" y="0"/>
                <wp:positionH relativeFrom="column">
                  <wp:posOffset>-438150</wp:posOffset>
                </wp:positionH>
                <wp:positionV relativeFrom="paragraph">
                  <wp:posOffset>180340</wp:posOffset>
                </wp:positionV>
                <wp:extent cx="333375" cy="781050"/>
                <wp:effectExtent l="0" t="0" r="9525" b="0"/>
                <wp:wrapTight wrapText="bothSides">
                  <wp:wrapPolygon edited="0">
                    <wp:start x="0" y="0"/>
                    <wp:lineTo x="0" y="21073"/>
                    <wp:lineTo x="20983" y="21073"/>
                    <wp:lineTo x="20983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211" w:rsidRPr="00340211" w:rsidRDefault="00340211" w:rsidP="00340211">
                            <w:pPr>
                              <w:rPr>
                                <w:sz w:val="48"/>
                              </w:rPr>
                            </w:pPr>
                            <w:r w:rsidRPr="00340211">
                              <w:rPr>
                                <w:rFonts w:ascii="Arial Black" w:eastAsia="Times New Roman" w:hAnsi="Arial Black" w:cs="Arial"/>
                                <w:b/>
                                <w:color w:val="FF0000"/>
                                <w:sz w:val="96"/>
                                <w:szCs w:val="24"/>
                                <w:lang w:eastAsia="ru-RU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53124" id="_x0000_s1028" type="#_x0000_t202" style="position:absolute;left:0;text-align:left;margin-left:-34.5pt;margin-top:14.2pt;width:26.25pt;height:6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" stroked="f">
                <v:textbox>
                  <w:txbxContent>
                    <w:p w:rsidR="00340211" w:rsidRPr="00340211" w:rsidRDefault="00340211" w:rsidP="00340211">
                      <w:pPr>
                        <w:rPr>
                          <w:sz w:val="48"/>
                        </w:rPr>
                      </w:pPr>
                      <w:r w:rsidRPr="00340211">
                        <w:rPr>
                          <w:rFonts w:ascii="Arial Black" w:eastAsia="Times New Roman" w:hAnsi="Arial Black" w:cs="Arial"/>
                          <w:b/>
                          <w:color w:val="FF0000"/>
                          <w:sz w:val="96"/>
                          <w:szCs w:val="24"/>
                          <w:lang w:eastAsia="ru-RU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40211" w:rsidRPr="00340211" w:rsidRDefault="00340211" w:rsidP="00340211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336640" w:rsidRPr="00340211" w:rsidRDefault="00340211" w:rsidP="0033664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Е</w:t>
      </w:r>
      <w:r w:rsidR="00336640" w:rsidRP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сли судорога закончилась, быстрее выбираетесь на берег, потому что судорога</w:t>
      </w:r>
      <w:r>
        <w:rPr>
          <w:rFonts w:ascii="Arial" w:eastAsia="Times New Roman" w:hAnsi="Arial" w:cs="Arial"/>
          <w:color w:val="000000"/>
          <w:sz w:val="32"/>
          <w:szCs w:val="24"/>
          <w:lang w:eastAsia="ru-RU"/>
        </w:rPr>
        <w:t xml:space="preserve"> </w:t>
      </w:r>
      <w:r w:rsidR="00336640" w:rsidRP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может повториться.</w:t>
      </w:r>
    </w:p>
    <w:p w:rsidR="00340211" w:rsidRDefault="00340211" w:rsidP="0033664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340211">
        <w:rPr>
          <w:rFonts w:ascii="Arial Black" w:eastAsia="Times New Roman" w:hAnsi="Arial Black" w:cs="Arial"/>
          <w:b/>
          <w:noProof/>
          <w:color w:val="FF0000"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658BE0" wp14:editId="09B3D8D6">
                <wp:simplePos x="0" y="0"/>
                <wp:positionH relativeFrom="column">
                  <wp:posOffset>-413385</wp:posOffset>
                </wp:positionH>
                <wp:positionV relativeFrom="paragraph">
                  <wp:posOffset>160020</wp:posOffset>
                </wp:positionV>
                <wp:extent cx="333375" cy="781050"/>
                <wp:effectExtent l="0" t="0" r="9525" b="0"/>
                <wp:wrapTight wrapText="bothSides">
                  <wp:wrapPolygon edited="0">
                    <wp:start x="0" y="0"/>
                    <wp:lineTo x="0" y="21073"/>
                    <wp:lineTo x="20983" y="21073"/>
                    <wp:lineTo x="20983" y="0"/>
                    <wp:lineTo x="0" y="0"/>
                  </wp:wrapPolygon>
                </wp:wrapTight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211" w:rsidRPr="00340211" w:rsidRDefault="00340211" w:rsidP="00340211">
                            <w:pPr>
                              <w:rPr>
                                <w:sz w:val="48"/>
                              </w:rPr>
                            </w:pPr>
                            <w:r w:rsidRPr="00340211">
                              <w:rPr>
                                <w:rFonts w:ascii="Arial Black" w:eastAsia="Times New Roman" w:hAnsi="Arial Black" w:cs="Arial"/>
                                <w:b/>
                                <w:color w:val="FF0000"/>
                                <w:sz w:val="96"/>
                                <w:szCs w:val="24"/>
                                <w:lang w:eastAsia="ru-RU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58BE0" id="_x0000_s1029" type="#_x0000_t202" style="position:absolute;left:0;text-align:left;margin-left:-32.55pt;margin-top:12.6pt;width:26.25pt;height:61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" stroked="f">
                <v:textbox>
                  <w:txbxContent>
                    <w:p w:rsidR="00340211" w:rsidRPr="00340211" w:rsidRDefault="00340211" w:rsidP="00340211">
                      <w:pPr>
                        <w:rPr>
                          <w:sz w:val="48"/>
                        </w:rPr>
                      </w:pPr>
                      <w:r w:rsidRPr="00340211">
                        <w:rPr>
                          <w:rFonts w:ascii="Arial Black" w:eastAsia="Times New Roman" w:hAnsi="Arial Black" w:cs="Arial"/>
                          <w:b/>
                          <w:color w:val="FF0000"/>
                          <w:sz w:val="96"/>
                          <w:szCs w:val="24"/>
                          <w:lang w:eastAsia="ru-RU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40211" w:rsidRDefault="00340211" w:rsidP="0033664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336640" w:rsidRPr="00340211" w:rsidRDefault="00336640" w:rsidP="0033664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 xml:space="preserve">При оказании </w:t>
      </w:r>
      <w:r w:rsid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В</w:t>
      </w:r>
      <w:r w:rsidRP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 xml:space="preserve">ам помощи не хватайтесь за спасающего, а помогите ему буксировать </w:t>
      </w:r>
      <w:r w:rsid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В</w:t>
      </w:r>
      <w:r w:rsidRPr="00340211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ас к берегу.</w:t>
      </w:r>
    </w:p>
    <w:p w:rsidR="00F57FC7" w:rsidRPr="00340211" w:rsidRDefault="00F57FC7" w:rsidP="00336640">
      <w:pPr>
        <w:jc w:val="both"/>
        <w:rPr>
          <w:rFonts w:ascii="Arial" w:hAnsi="Arial" w:cs="Arial"/>
          <w:sz w:val="28"/>
          <w:szCs w:val="24"/>
        </w:rPr>
      </w:pPr>
    </w:p>
    <w:p w:rsidR="00336640" w:rsidRPr="002E2C6C" w:rsidRDefault="00336640" w:rsidP="00336640">
      <w:pPr>
        <w:jc w:val="both"/>
        <w:rPr>
          <w:rFonts w:ascii="Arial" w:hAnsi="Arial" w:cs="Arial"/>
          <w:sz w:val="24"/>
          <w:szCs w:val="24"/>
        </w:rPr>
      </w:pPr>
    </w:p>
    <w:p w:rsidR="00340211" w:rsidRDefault="0034021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336640" w:rsidRPr="00340211" w:rsidRDefault="00336640" w:rsidP="00E7315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</w:pPr>
      <w:r w:rsidRPr="00340211"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  <w:lastRenderedPageBreak/>
        <w:t>Действия</w:t>
      </w:r>
      <w:r w:rsidR="00340211" w:rsidRPr="00340211"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  <w:t xml:space="preserve"> при оказании помощи утопающему</w:t>
      </w:r>
    </w:p>
    <w:p w:rsidR="00340211" w:rsidRDefault="00340211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315C" w:rsidRDefault="00E7315C" w:rsidP="00E7315C">
      <w:p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 Black" w:eastAsia="Times New Roman" w:hAnsi="Arial Black" w:cs="Arial"/>
          <w:b/>
          <w:color w:val="FF0000"/>
          <w:sz w:val="36"/>
          <w:szCs w:val="24"/>
          <w:lang w:eastAsia="ru-RU"/>
        </w:rPr>
      </w:pPr>
      <w:r>
        <w:rPr>
          <w:rFonts w:ascii="Arial Black" w:eastAsia="Times New Roman" w:hAnsi="Arial Black" w:cs="Arial"/>
          <w:b/>
          <w:color w:val="FF0000"/>
          <w:sz w:val="36"/>
          <w:szCs w:val="24"/>
          <w:lang w:eastAsia="ru-RU"/>
        </w:rPr>
        <w:t>З</w:t>
      </w:r>
      <w:r w:rsidRPr="00016783">
        <w:rPr>
          <w:rFonts w:ascii="Arial Black" w:eastAsia="Times New Roman" w:hAnsi="Arial Black" w:cs="Arial"/>
          <w:b/>
          <w:color w:val="FF0000"/>
          <w:sz w:val="36"/>
          <w:szCs w:val="24"/>
          <w:lang w:eastAsia="ru-RU"/>
        </w:rPr>
        <w:t>апомните!</w:t>
      </w:r>
    </w:p>
    <w:p w:rsidR="00336640" w:rsidRP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Если человек в пределах досягаемости, опуститесь на колени или лягте у кромки воды и протяните ему руку или какой-нибудь предмет (шест, весло,</w:t>
      </w:r>
      <w:r w:rsid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</w:t>
      </w: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полотенце)</w:t>
      </w:r>
      <w:r w:rsid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.</w:t>
      </w:r>
    </w:p>
    <w:p w:rsid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Если человек далеко от берега, бросьте ему плавучий предмет (доску, спасательный круг)</w:t>
      </w:r>
      <w:r w:rsidR="00E7315C"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.</w:t>
      </w: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</w:t>
      </w:r>
    </w:p>
    <w:p w:rsid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Если тонет ребенок, то лучше всего бросить ребенку плавучий</w:t>
      </w:r>
      <w:r w:rsidR="00E7315C"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</w:t>
      </w: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предмет на веревке: тогда вы сможете подтянуть ребенка к берегу. </w:t>
      </w:r>
    </w:p>
    <w:p w:rsidR="00336640" w:rsidRP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Спасательный</w:t>
      </w:r>
      <w:r w:rsidR="00E7315C"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</w:t>
      </w: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круг нужно бросать плашмя в сторону утоп</w:t>
      </w:r>
      <w:r w:rsid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ающего. Круг должен упасть на метр</w:t>
      </w: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-полтора от утопающего, иначе вы ударите им пострадавшего.</w:t>
      </w:r>
    </w:p>
    <w:p w:rsidR="00336640" w:rsidRP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Если пострадавший вас захватил, то нырните вместе с ним. Он вас отпустит и поднимется вверх, чтобы сделать вдох.</w:t>
      </w:r>
    </w:p>
    <w:p w:rsidR="00336640" w:rsidRP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Если утопающий в панике, подплывите к нему со спины, захватите и плывите к берегу. Голова пострадавшего должна находиться над водой.</w:t>
      </w:r>
    </w:p>
    <w:p w:rsidR="00336640" w:rsidRP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Если, оставаясь на берегу, помочь ребенку нельзя, войдите в воду и протяните ему какой-нибудь предмет</w:t>
      </w:r>
      <w:r w:rsid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,</w:t>
      </w: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подтяните ребенка к берегу.</w:t>
      </w:r>
    </w:p>
    <w:p w:rsidR="00336640" w:rsidRP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Если человек не дышит, приступайте к искусственному дыханию рот в рот. Проверьте у него пульс и при необходимости приступайте к реанимации.</w:t>
      </w:r>
    </w:p>
    <w:p w:rsidR="00336640" w:rsidRP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Если человек дышит, перенесите его в теплое место, снимите с него мокрую одежду, заверните в одеяла и вызовите вра</w:t>
      </w:r>
      <w:r w:rsidR="00E7315C"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ч</w:t>
      </w: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а.</w:t>
      </w:r>
    </w:p>
    <w:p w:rsidR="00E7315C" w:rsidRDefault="00E7315C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315C" w:rsidRDefault="00E7315C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315C" w:rsidRDefault="00E7315C" w:rsidP="00E7315C">
      <w:p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 Black" w:eastAsia="Times New Roman" w:hAnsi="Arial Black" w:cs="Arial"/>
          <w:b/>
          <w:color w:val="FF0000"/>
          <w:sz w:val="36"/>
          <w:szCs w:val="24"/>
          <w:lang w:eastAsia="ru-RU"/>
        </w:rPr>
      </w:pPr>
      <w:r>
        <w:rPr>
          <w:rFonts w:ascii="Arial Black" w:eastAsia="Times New Roman" w:hAnsi="Arial Black" w:cs="Arial"/>
          <w:b/>
          <w:color w:val="FF0000"/>
          <w:sz w:val="36"/>
          <w:szCs w:val="24"/>
          <w:lang w:eastAsia="ru-RU"/>
        </w:rPr>
        <w:t>Запрещается</w:t>
      </w:r>
      <w:r w:rsidRPr="00016783">
        <w:rPr>
          <w:rFonts w:ascii="Arial Black" w:eastAsia="Times New Roman" w:hAnsi="Arial Black" w:cs="Arial"/>
          <w:b/>
          <w:color w:val="FF0000"/>
          <w:sz w:val="36"/>
          <w:szCs w:val="24"/>
          <w:lang w:eastAsia="ru-RU"/>
        </w:rPr>
        <w:t>!</w:t>
      </w:r>
    </w:p>
    <w:p w:rsidR="00336640" w:rsidRPr="00E7315C" w:rsidRDefault="00336640" w:rsidP="00E7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Купаться вблизи водосбросов, шлюзов, мостов, водоворотов, шлюзов, плотин, пристаней, причалов и других гидротехнических сооружений</w:t>
      </w:r>
    </w:p>
    <w:p w:rsidR="00336640" w:rsidRPr="00E7315C" w:rsidRDefault="00336640" w:rsidP="00E7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Входить в воду разгорячённым (потным).</w:t>
      </w:r>
    </w:p>
    <w:p w:rsidR="00336640" w:rsidRPr="00E7315C" w:rsidRDefault="00336640" w:rsidP="00E7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Заплывать за установленные знаки (ограждения участка, отведённого для купания).</w:t>
      </w:r>
    </w:p>
    <w:p w:rsidR="00336640" w:rsidRPr="00E7315C" w:rsidRDefault="00336640" w:rsidP="00E7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Подплывать близко к моторным лодкам, баржам.</w:t>
      </w:r>
    </w:p>
    <w:p w:rsidR="00336640" w:rsidRPr="00E7315C" w:rsidRDefault="00336640" w:rsidP="00E7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Купаться при высокой волне.</w:t>
      </w:r>
    </w:p>
    <w:p w:rsidR="00336640" w:rsidRPr="00E7315C" w:rsidRDefault="00336640" w:rsidP="00E7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Прыгать с вышки, если вблизи от неё находятся другие пловцы.</w:t>
      </w:r>
    </w:p>
    <w:p w:rsidR="00336640" w:rsidRPr="00E7315C" w:rsidRDefault="00336640" w:rsidP="00E7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Толкать товарища с вышки или с берега.</w:t>
      </w:r>
    </w:p>
    <w:p w:rsidR="00336640" w:rsidRPr="00E7315C" w:rsidRDefault="00336640" w:rsidP="00E7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Нырять после долгого пребывания на солнце (опасно тем, что резко рефлекторно сокращаются мышцы, что ведёт к остановке дыхания).</w:t>
      </w:r>
    </w:p>
    <w:p w:rsidR="00336640" w:rsidRPr="002E2C6C" w:rsidRDefault="00336640" w:rsidP="00336640">
      <w:pPr>
        <w:jc w:val="both"/>
        <w:rPr>
          <w:rFonts w:ascii="Arial" w:hAnsi="Arial" w:cs="Arial"/>
          <w:sz w:val="24"/>
          <w:szCs w:val="24"/>
        </w:rPr>
      </w:pPr>
    </w:p>
    <w:sectPr w:rsidR="00336640" w:rsidRPr="002E2C6C" w:rsidSect="0033664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792"/>
    <w:multiLevelType w:val="hybridMultilevel"/>
    <w:tmpl w:val="40CA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C3F"/>
    <w:multiLevelType w:val="hybridMultilevel"/>
    <w:tmpl w:val="B722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06C11"/>
    <w:multiLevelType w:val="hybridMultilevel"/>
    <w:tmpl w:val="36F48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37"/>
    <w:rsid w:val="00016783"/>
    <w:rsid w:val="0025484D"/>
    <w:rsid w:val="002E2C6C"/>
    <w:rsid w:val="00336640"/>
    <w:rsid w:val="00340211"/>
    <w:rsid w:val="005E4FB7"/>
    <w:rsid w:val="007A4755"/>
    <w:rsid w:val="008C5CFE"/>
    <w:rsid w:val="009F3761"/>
    <w:rsid w:val="00BE0037"/>
    <w:rsid w:val="00BF10CB"/>
    <w:rsid w:val="00C35E8F"/>
    <w:rsid w:val="00C679FB"/>
    <w:rsid w:val="00E7315C"/>
    <w:rsid w:val="00F5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49EE5-AD61-47FE-AE84-700D86AB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6216">
          <w:marLeft w:val="150"/>
          <w:marRight w:val="15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9849">
              <w:marLeft w:val="420"/>
              <w:marRight w:val="42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795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36597">
                                  <w:marLeft w:val="150"/>
                                  <w:marRight w:val="150"/>
                                  <w:marTop w:val="9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2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73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2370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5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ACE64F-6705-4F99-9878-CB14549DCADD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B3C22D5-182B-4B4E-AF17-A9483F5A514E}">
      <dgm:prSet phldrT="[Текст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solidFill>
                <a:srgbClr val="FF0000"/>
              </a:solidFill>
            </a:rPr>
            <a:t>Опасности в воде</a:t>
          </a:r>
        </a:p>
      </dgm:t>
    </dgm:pt>
    <dgm:pt modelId="{DD70C8BC-9945-4300-A944-32552760A375}" type="parTrans" cxnId="{FAA80FB5-9A89-41D0-85CE-32B4F35128C9}">
      <dgm:prSet/>
      <dgm:spPr/>
      <dgm:t>
        <a:bodyPr/>
        <a:lstStyle/>
        <a:p>
          <a:endParaRPr lang="ru-RU"/>
        </a:p>
      </dgm:t>
    </dgm:pt>
    <dgm:pt modelId="{622037E1-0E7A-440B-89B1-61455A32F5EC}" type="sibTrans" cxnId="{FAA80FB5-9A89-41D0-85CE-32B4F35128C9}">
      <dgm:prSet/>
      <dgm:spPr/>
      <dgm:t>
        <a:bodyPr/>
        <a:lstStyle/>
        <a:p>
          <a:endParaRPr lang="ru-RU"/>
        </a:p>
      </dgm:t>
    </dgm:pt>
    <dgm:pt modelId="{34E2496B-D912-456C-B3FD-B7A720E10666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/>
            <a:t>сваи</a:t>
          </a:r>
        </a:p>
      </dgm:t>
    </dgm:pt>
    <dgm:pt modelId="{7E8D23BD-BE90-46A4-811F-104A653C074C}" type="parTrans" cxnId="{E1972F9A-1D9F-490D-9964-42C62BEB531F}">
      <dgm:prSet/>
      <dgm:spPr/>
      <dgm:t>
        <a:bodyPr/>
        <a:lstStyle/>
        <a:p>
          <a:endParaRPr lang="ru-RU"/>
        </a:p>
      </dgm:t>
    </dgm:pt>
    <dgm:pt modelId="{12089515-B808-4701-B8A7-4CE4B0AD2A47}" type="sibTrans" cxnId="{E1972F9A-1D9F-490D-9964-42C62BEB531F}">
      <dgm:prSet/>
      <dgm:spPr/>
      <dgm:t>
        <a:bodyPr/>
        <a:lstStyle/>
        <a:p>
          <a:endParaRPr lang="ru-RU"/>
        </a:p>
      </dgm:t>
    </dgm:pt>
    <dgm:pt modelId="{81046CD9-6550-46E5-B29A-BDC7D355474F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/>
            <a:t>ямы</a:t>
          </a:r>
        </a:p>
      </dgm:t>
    </dgm:pt>
    <dgm:pt modelId="{6609422B-EB9B-499D-B80A-7F84ED12D044}" type="parTrans" cxnId="{EFE22B2E-BF5D-40DF-BA11-4407F89DB272}">
      <dgm:prSet/>
      <dgm:spPr/>
      <dgm:t>
        <a:bodyPr/>
        <a:lstStyle/>
        <a:p>
          <a:endParaRPr lang="ru-RU"/>
        </a:p>
      </dgm:t>
    </dgm:pt>
    <dgm:pt modelId="{7115AAF5-CC41-4A6A-BB7B-DA61C0A2F774}" type="sibTrans" cxnId="{EFE22B2E-BF5D-40DF-BA11-4407F89DB272}">
      <dgm:prSet/>
      <dgm:spPr/>
      <dgm:t>
        <a:bodyPr/>
        <a:lstStyle/>
        <a:p>
          <a:endParaRPr lang="ru-RU"/>
        </a:p>
      </dgm:t>
    </dgm:pt>
    <dgm:pt modelId="{4D45E4DA-2EDE-475E-ADB4-3F21D56319F7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/>
            <a:t>стекло</a:t>
          </a:r>
        </a:p>
      </dgm:t>
    </dgm:pt>
    <dgm:pt modelId="{B32D091F-07AD-4551-BFE6-53765AF92A3F}" type="parTrans" cxnId="{97BC1067-A5D9-4E06-B32C-497D6ED3EFFB}">
      <dgm:prSet/>
      <dgm:spPr/>
      <dgm:t>
        <a:bodyPr/>
        <a:lstStyle/>
        <a:p>
          <a:endParaRPr lang="ru-RU"/>
        </a:p>
      </dgm:t>
    </dgm:pt>
    <dgm:pt modelId="{186EC401-3C8B-48D6-AC3B-BA3DF9D30537}" type="sibTrans" cxnId="{97BC1067-A5D9-4E06-B32C-497D6ED3EFFB}">
      <dgm:prSet/>
      <dgm:spPr/>
      <dgm:t>
        <a:bodyPr/>
        <a:lstStyle/>
        <a:p>
          <a:endParaRPr lang="ru-RU"/>
        </a:p>
      </dgm:t>
    </dgm:pt>
    <dgm:pt modelId="{CD43CC24-BFCC-44A2-87F0-BE400DE131DA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600"/>
            <a:t>водовороты</a:t>
          </a:r>
        </a:p>
      </dgm:t>
    </dgm:pt>
    <dgm:pt modelId="{6229D136-6693-4E98-AC92-99DD22A8060B}" type="parTrans" cxnId="{B18A82B7-AD79-4BE8-A09A-DDD497D9D99A}">
      <dgm:prSet/>
      <dgm:spPr/>
      <dgm:t>
        <a:bodyPr/>
        <a:lstStyle/>
        <a:p>
          <a:endParaRPr lang="ru-RU"/>
        </a:p>
      </dgm:t>
    </dgm:pt>
    <dgm:pt modelId="{C79BAC02-A948-4A22-8124-7C71D8465CB1}" type="sibTrans" cxnId="{B18A82B7-AD79-4BE8-A09A-DDD497D9D99A}">
      <dgm:prSet/>
      <dgm:spPr/>
      <dgm:t>
        <a:bodyPr/>
        <a:lstStyle/>
        <a:p>
          <a:endParaRPr lang="ru-RU"/>
        </a:p>
      </dgm:t>
    </dgm:pt>
    <dgm:pt modelId="{966D8C52-D15C-4562-AD8F-5C0672CEA0F8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/>
            <a:t>мусор</a:t>
          </a:r>
        </a:p>
      </dgm:t>
    </dgm:pt>
    <dgm:pt modelId="{2EA2E89A-B06E-47F1-86AC-B1CD8C381BF5}" type="parTrans" cxnId="{779532C5-B1B4-4EA9-AA1F-79D7C3C4117E}">
      <dgm:prSet/>
      <dgm:spPr/>
      <dgm:t>
        <a:bodyPr/>
        <a:lstStyle/>
        <a:p>
          <a:endParaRPr lang="ru-RU"/>
        </a:p>
      </dgm:t>
    </dgm:pt>
    <dgm:pt modelId="{3A0B712E-2234-4B7F-BF0B-1509F4A521D6}" type="sibTrans" cxnId="{779532C5-B1B4-4EA9-AA1F-79D7C3C4117E}">
      <dgm:prSet/>
      <dgm:spPr/>
      <dgm:t>
        <a:bodyPr/>
        <a:lstStyle/>
        <a:p>
          <a:endParaRPr lang="ru-RU"/>
        </a:p>
      </dgm:t>
    </dgm:pt>
    <dgm:pt modelId="{633EBE1A-18BB-4066-9F40-908A5BF7E620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/>
            <a:t>камни</a:t>
          </a:r>
        </a:p>
      </dgm:t>
    </dgm:pt>
    <dgm:pt modelId="{983D82C6-8197-43A9-B131-78ABAA6B4FDE}" type="parTrans" cxnId="{089832D5-B681-4C42-B2C3-101E7385932D}">
      <dgm:prSet/>
      <dgm:spPr/>
      <dgm:t>
        <a:bodyPr/>
        <a:lstStyle/>
        <a:p>
          <a:endParaRPr lang="ru-RU"/>
        </a:p>
      </dgm:t>
    </dgm:pt>
    <dgm:pt modelId="{2C9BC92A-B488-4358-BCA7-FDA122386059}" type="sibTrans" cxnId="{089832D5-B681-4C42-B2C3-101E7385932D}">
      <dgm:prSet/>
      <dgm:spPr/>
      <dgm:t>
        <a:bodyPr/>
        <a:lstStyle/>
        <a:p>
          <a:endParaRPr lang="ru-RU"/>
        </a:p>
      </dgm:t>
    </dgm:pt>
    <dgm:pt modelId="{14CA5184-8E24-4145-B315-7CD282098BEB}" type="pres">
      <dgm:prSet presAssocID="{EFACE64F-6705-4F99-9878-CB14549DCAD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D7ED6961-A285-4F0D-8D75-954590E557C3}" type="pres">
      <dgm:prSet presAssocID="{2B3C22D5-182B-4B4E-AF17-A9483F5A514E}" presName="Parent" presStyleLbl="node0" presStyleIdx="0" presStyleCnt="1" custScaleX="159014">
        <dgm:presLayoutVars>
          <dgm:chMax val="6"/>
          <dgm:chPref val="6"/>
        </dgm:presLayoutVars>
      </dgm:prSet>
      <dgm:spPr/>
      <dgm:t>
        <a:bodyPr/>
        <a:lstStyle/>
        <a:p>
          <a:endParaRPr lang="ru-RU"/>
        </a:p>
      </dgm:t>
    </dgm:pt>
    <dgm:pt modelId="{79C0F244-CC9A-443E-BEFE-08B2322738B1}" type="pres">
      <dgm:prSet presAssocID="{34E2496B-D912-456C-B3FD-B7A720E10666}" presName="Accent1" presStyleCnt="0"/>
      <dgm:spPr/>
    </dgm:pt>
    <dgm:pt modelId="{28B12A2B-AED4-44DA-BCC6-D8D320776A08}" type="pres">
      <dgm:prSet presAssocID="{34E2496B-D912-456C-B3FD-B7A720E10666}" presName="Accent" presStyleLbl="bgShp" presStyleIdx="0" presStyleCnt="6"/>
      <dgm:spPr/>
    </dgm:pt>
    <dgm:pt modelId="{20DF1B15-FC1A-4CD3-B84F-0B257CD30D1F}" type="pres">
      <dgm:prSet presAssocID="{34E2496B-D912-456C-B3FD-B7A720E10666}" presName="Child1" presStyleLbl="node1" presStyleIdx="0" presStyleCnt="6" custScaleX="1590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D29BBB-DB32-4A11-9D82-FD36CFAA6B0D}" type="pres">
      <dgm:prSet presAssocID="{81046CD9-6550-46E5-B29A-BDC7D355474F}" presName="Accent2" presStyleCnt="0"/>
      <dgm:spPr/>
    </dgm:pt>
    <dgm:pt modelId="{EF12EC62-30F0-49E5-B12E-B360B82E31D8}" type="pres">
      <dgm:prSet presAssocID="{81046CD9-6550-46E5-B29A-BDC7D355474F}" presName="Accent" presStyleLbl="bgShp" presStyleIdx="1" presStyleCnt="6"/>
      <dgm:spPr/>
    </dgm:pt>
    <dgm:pt modelId="{E4EED8BF-A130-478C-BE70-4ED3FA1A9B92}" type="pres">
      <dgm:prSet presAssocID="{81046CD9-6550-46E5-B29A-BDC7D355474F}" presName="Child2" presStyleLbl="node1" presStyleIdx="1" presStyleCnt="6" custScaleX="159014" custLinFactNeighborX="8185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58281F-D27E-4F0B-BA24-EF7C97E1DB21}" type="pres">
      <dgm:prSet presAssocID="{4D45E4DA-2EDE-475E-ADB4-3F21D56319F7}" presName="Accent3" presStyleCnt="0"/>
      <dgm:spPr/>
    </dgm:pt>
    <dgm:pt modelId="{40107AAB-BEF1-44AF-81DA-F72F6BE2AD08}" type="pres">
      <dgm:prSet presAssocID="{4D45E4DA-2EDE-475E-ADB4-3F21D56319F7}" presName="Accent" presStyleLbl="bgShp" presStyleIdx="2" presStyleCnt="6" custLinFactNeighborX="35562" custLinFactNeighborY="-41273"/>
      <dgm:spPr/>
    </dgm:pt>
    <dgm:pt modelId="{F129DDE5-CB41-435C-846F-94284F1A394B}" type="pres">
      <dgm:prSet presAssocID="{4D45E4DA-2EDE-475E-ADB4-3F21D56319F7}" presName="Child3" presStyleLbl="node1" presStyleIdx="2" presStyleCnt="6" custScaleX="159014" custLinFactNeighborX="8185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373201-0A44-49EE-9C8C-FA58FF5821C8}" type="pres">
      <dgm:prSet presAssocID="{CD43CC24-BFCC-44A2-87F0-BE400DE131DA}" presName="Accent4" presStyleCnt="0"/>
      <dgm:spPr/>
    </dgm:pt>
    <dgm:pt modelId="{FF97BD0E-A51B-4E30-A7E7-90E1058AA8D3}" type="pres">
      <dgm:prSet presAssocID="{CD43CC24-BFCC-44A2-87F0-BE400DE131DA}" presName="Accent" presStyleLbl="bgShp" presStyleIdx="3" presStyleCnt="6" custLinFactNeighborX="25101" custLinFactNeighborY="-3302"/>
      <dgm:spPr/>
    </dgm:pt>
    <dgm:pt modelId="{FE746A3A-C667-4A64-AB23-5F52830255AA}" type="pres">
      <dgm:prSet presAssocID="{CD43CC24-BFCC-44A2-87F0-BE400DE131DA}" presName="Child4" presStyleLbl="node1" presStyleIdx="3" presStyleCnt="6" custScaleX="1590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80A5FA-3B36-4F28-B46C-82E8616F5E1F}" type="pres">
      <dgm:prSet presAssocID="{966D8C52-D15C-4562-AD8F-5C0672CEA0F8}" presName="Accent5" presStyleCnt="0"/>
      <dgm:spPr/>
    </dgm:pt>
    <dgm:pt modelId="{384171F9-8C8D-4D3E-B771-BCE38C23E5F6}" type="pres">
      <dgm:prSet presAssocID="{966D8C52-D15C-4562-AD8F-5C0672CEA0F8}" presName="Accent" presStyleLbl="bgShp" presStyleIdx="4" presStyleCnt="6"/>
      <dgm:spPr/>
    </dgm:pt>
    <dgm:pt modelId="{B56CC9CC-B21C-42DA-96DE-534F35464F7D}" type="pres">
      <dgm:prSet presAssocID="{966D8C52-D15C-4562-AD8F-5C0672CEA0F8}" presName="Child5" presStyleLbl="node1" presStyleIdx="4" presStyleCnt="6" custScaleX="159014" custLinFactNeighborX="-8185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6E3800-4AC9-4389-A75C-5495C968FA97}" type="pres">
      <dgm:prSet presAssocID="{633EBE1A-18BB-4066-9F40-908A5BF7E620}" presName="Accent6" presStyleCnt="0"/>
      <dgm:spPr/>
    </dgm:pt>
    <dgm:pt modelId="{54249AF7-FE2E-414F-A129-10E2D8F9C0E0}" type="pres">
      <dgm:prSet presAssocID="{633EBE1A-18BB-4066-9F40-908A5BF7E620}" presName="Accent" presStyleLbl="bgShp" presStyleIdx="5" presStyleCnt="6" custLinFactNeighborX="-48113" custLinFactNeighborY="31561"/>
      <dgm:spPr/>
    </dgm:pt>
    <dgm:pt modelId="{3919F5CB-BD0A-4764-A859-6B0BFA554064}" type="pres">
      <dgm:prSet presAssocID="{633EBE1A-18BB-4066-9F40-908A5BF7E620}" presName="Child6" presStyleLbl="node1" presStyleIdx="5" presStyleCnt="6" custScaleX="159014" custLinFactNeighborX="-8185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7BC1067-A5D9-4E06-B32C-497D6ED3EFFB}" srcId="{2B3C22D5-182B-4B4E-AF17-A9483F5A514E}" destId="{4D45E4DA-2EDE-475E-ADB4-3F21D56319F7}" srcOrd="2" destOrd="0" parTransId="{B32D091F-07AD-4551-BFE6-53765AF92A3F}" sibTransId="{186EC401-3C8B-48D6-AC3B-BA3DF9D30537}"/>
    <dgm:cxn modelId="{EED29F35-EE3A-4874-9F17-D07DE5B84616}" type="presOf" srcId="{633EBE1A-18BB-4066-9F40-908A5BF7E620}" destId="{3919F5CB-BD0A-4764-A859-6B0BFA554064}" srcOrd="0" destOrd="0" presId="urn:microsoft.com/office/officeart/2011/layout/HexagonRadial"/>
    <dgm:cxn modelId="{B18A82B7-AD79-4BE8-A09A-DDD497D9D99A}" srcId="{2B3C22D5-182B-4B4E-AF17-A9483F5A514E}" destId="{CD43CC24-BFCC-44A2-87F0-BE400DE131DA}" srcOrd="3" destOrd="0" parTransId="{6229D136-6693-4E98-AC92-99DD22A8060B}" sibTransId="{C79BAC02-A948-4A22-8124-7C71D8465CB1}"/>
    <dgm:cxn modelId="{F8574D50-8E1F-41D1-9691-2153D19A2917}" type="presOf" srcId="{2B3C22D5-182B-4B4E-AF17-A9483F5A514E}" destId="{D7ED6961-A285-4F0D-8D75-954590E557C3}" srcOrd="0" destOrd="0" presId="urn:microsoft.com/office/officeart/2011/layout/HexagonRadial"/>
    <dgm:cxn modelId="{CAA19522-809A-41C1-8927-4D512A172425}" type="presOf" srcId="{34E2496B-D912-456C-B3FD-B7A720E10666}" destId="{20DF1B15-FC1A-4CD3-B84F-0B257CD30D1F}" srcOrd="0" destOrd="0" presId="urn:microsoft.com/office/officeart/2011/layout/HexagonRadial"/>
    <dgm:cxn modelId="{089832D5-B681-4C42-B2C3-101E7385932D}" srcId="{2B3C22D5-182B-4B4E-AF17-A9483F5A514E}" destId="{633EBE1A-18BB-4066-9F40-908A5BF7E620}" srcOrd="5" destOrd="0" parTransId="{983D82C6-8197-43A9-B131-78ABAA6B4FDE}" sibTransId="{2C9BC92A-B488-4358-BCA7-FDA122386059}"/>
    <dgm:cxn modelId="{4DC8F0B4-EEEE-4AA2-874C-690BE32A8BF2}" type="presOf" srcId="{CD43CC24-BFCC-44A2-87F0-BE400DE131DA}" destId="{FE746A3A-C667-4A64-AB23-5F52830255AA}" srcOrd="0" destOrd="0" presId="urn:microsoft.com/office/officeart/2011/layout/HexagonRadial"/>
    <dgm:cxn modelId="{E1972F9A-1D9F-490D-9964-42C62BEB531F}" srcId="{2B3C22D5-182B-4B4E-AF17-A9483F5A514E}" destId="{34E2496B-D912-456C-B3FD-B7A720E10666}" srcOrd="0" destOrd="0" parTransId="{7E8D23BD-BE90-46A4-811F-104A653C074C}" sibTransId="{12089515-B808-4701-B8A7-4CE4B0AD2A47}"/>
    <dgm:cxn modelId="{1FDB1E3B-690B-4276-9577-8F01993B3DF3}" type="presOf" srcId="{4D45E4DA-2EDE-475E-ADB4-3F21D56319F7}" destId="{F129DDE5-CB41-435C-846F-94284F1A394B}" srcOrd="0" destOrd="0" presId="urn:microsoft.com/office/officeart/2011/layout/HexagonRadial"/>
    <dgm:cxn modelId="{EFE22B2E-BF5D-40DF-BA11-4407F89DB272}" srcId="{2B3C22D5-182B-4B4E-AF17-A9483F5A514E}" destId="{81046CD9-6550-46E5-B29A-BDC7D355474F}" srcOrd="1" destOrd="0" parTransId="{6609422B-EB9B-499D-B80A-7F84ED12D044}" sibTransId="{7115AAF5-CC41-4A6A-BB7B-DA61C0A2F774}"/>
    <dgm:cxn modelId="{FAA80FB5-9A89-41D0-85CE-32B4F35128C9}" srcId="{EFACE64F-6705-4F99-9878-CB14549DCADD}" destId="{2B3C22D5-182B-4B4E-AF17-A9483F5A514E}" srcOrd="0" destOrd="0" parTransId="{DD70C8BC-9945-4300-A944-32552760A375}" sibTransId="{622037E1-0E7A-440B-89B1-61455A32F5EC}"/>
    <dgm:cxn modelId="{989AFC6B-5E22-4372-B1A8-39948E2DAE2B}" type="presOf" srcId="{966D8C52-D15C-4562-AD8F-5C0672CEA0F8}" destId="{B56CC9CC-B21C-42DA-96DE-534F35464F7D}" srcOrd="0" destOrd="0" presId="urn:microsoft.com/office/officeart/2011/layout/HexagonRadial"/>
    <dgm:cxn modelId="{4D0B35C8-1153-4C4C-B0EE-3C303C199417}" type="presOf" srcId="{81046CD9-6550-46E5-B29A-BDC7D355474F}" destId="{E4EED8BF-A130-478C-BE70-4ED3FA1A9B92}" srcOrd="0" destOrd="0" presId="urn:microsoft.com/office/officeart/2011/layout/HexagonRadial"/>
    <dgm:cxn modelId="{8D6D4FC8-919F-4604-AE9E-C857EF3EB4CE}" type="presOf" srcId="{EFACE64F-6705-4F99-9878-CB14549DCADD}" destId="{14CA5184-8E24-4145-B315-7CD282098BEB}" srcOrd="0" destOrd="0" presId="urn:microsoft.com/office/officeart/2011/layout/HexagonRadial"/>
    <dgm:cxn modelId="{779532C5-B1B4-4EA9-AA1F-79D7C3C4117E}" srcId="{2B3C22D5-182B-4B4E-AF17-A9483F5A514E}" destId="{966D8C52-D15C-4562-AD8F-5C0672CEA0F8}" srcOrd="4" destOrd="0" parTransId="{2EA2E89A-B06E-47F1-86AC-B1CD8C381BF5}" sibTransId="{3A0B712E-2234-4B7F-BF0B-1509F4A521D6}"/>
    <dgm:cxn modelId="{1348A83A-5080-4C43-B107-0145BEDA289A}" type="presParOf" srcId="{14CA5184-8E24-4145-B315-7CD282098BEB}" destId="{D7ED6961-A285-4F0D-8D75-954590E557C3}" srcOrd="0" destOrd="0" presId="urn:microsoft.com/office/officeart/2011/layout/HexagonRadial"/>
    <dgm:cxn modelId="{1B9A4E10-E3E7-47F0-B1A5-9E8B4E74DF8F}" type="presParOf" srcId="{14CA5184-8E24-4145-B315-7CD282098BEB}" destId="{79C0F244-CC9A-443E-BEFE-08B2322738B1}" srcOrd="1" destOrd="0" presId="urn:microsoft.com/office/officeart/2011/layout/HexagonRadial"/>
    <dgm:cxn modelId="{B48845E4-B828-4AEE-886E-4583EC52AF57}" type="presParOf" srcId="{79C0F244-CC9A-443E-BEFE-08B2322738B1}" destId="{28B12A2B-AED4-44DA-BCC6-D8D320776A08}" srcOrd="0" destOrd="0" presId="urn:microsoft.com/office/officeart/2011/layout/HexagonRadial"/>
    <dgm:cxn modelId="{8F0A7DC2-BEF4-4A0B-8D13-6F15418D1083}" type="presParOf" srcId="{14CA5184-8E24-4145-B315-7CD282098BEB}" destId="{20DF1B15-FC1A-4CD3-B84F-0B257CD30D1F}" srcOrd="2" destOrd="0" presId="urn:microsoft.com/office/officeart/2011/layout/HexagonRadial"/>
    <dgm:cxn modelId="{D5870793-3788-4439-9224-592C2C239553}" type="presParOf" srcId="{14CA5184-8E24-4145-B315-7CD282098BEB}" destId="{A6D29BBB-DB32-4A11-9D82-FD36CFAA6B0D}" srcOrd="3" destOrd="0" presId="urn:microsoft.com/office/officeart/2011/layout/HexagonRadial"/>
    <dgm:cxn modelId="{8C6CFDEC-487E-453C-8AD2-530EEE1BF8E8}" type="presParOf" srcId="{A6D29BBB-DB32-4A11-9D82-FD36CFAA6B0D}" destId="{EF12EC62-30F0-49E5-B12E-B360B82E31D8}" srcOrd="0" destOrd="0" presId="urn:microsoft.com/office/officeart/2011/layout/HexagonRadial"/>
    <dgm:cxn modelId="{522EAEB0-2072-43E8-927D-02B1B4AFB590}" type="presParOf" srcId="{14CA5184-8E24-4145-B315-7CD282098BEB}" destId="{E4EED8BF-A130-478C-BE70-4ED3FA1A9B92}" srcOrd="4" destOrd="0" presId="urn:microsoft.com/office/officeart/2011/layout/HexagonRadial"/>
    <dgm:cxn modelId="{47E4FFFF-9DF4-4011-AB27-695E3877F445}" type="presParOf" srcId="{14CA5184-8E24-4145-B315-7CD282098BEB}" destId="{9C58281F-D27E-4F0B-BA24-EF7C97E1DB21}" srcOrd="5" destOrd="0" presId="urn:microsoft.com/office/officeart/2011/layout/HexagonRadial"/>
    <dgm:cxn modelId="{195DCF51-370C-45C8-84AD-CACDE6300D33}" type="presParOf" srcId="{9C58281F-D27E-4F0B-BA24-EF7C97E1DB21}" destId="{40107AAB-BEF1-44AF-81DA-F72F6BE2AD08}" srcOrd="0" destOrd="0" presId="urn:microsoft.com/office/officeart/2011/layout/HexagonRadial"/>
    <dgm:cxn modelId="{FC3DC2A0-6FAC-4393-9B82-1461ED692F3D}" type="presParOf" srcId="{14CA5184-8E24-4145-B315-7CD282098BEB}" destId="{F129DDE5-CB41-435C-846F-94284F1A394B}" srcOrd="6" destOrd="0" presId="urn:microsoft.com/office/officeart/2011/layout/HexagonRadial"/>
    <dgm:cxn modelId="{19E04628-9B19-4954-AEDD-CEDAD9C06F50}" type="presParOf" srcId="{14CA5184-8E24-4145-B315-7CD282098BEB}" destId="{87373201-0A44-49EE-9C8C-FA58FF5821C8}" srcOrd="7" destOrd="0" presId="urn:microsoft.com/office/officeart/2011/layout/HexagonRadial"/>
    <dgm:cxn modelId="{5AAEDE6F-C2B2-41CB-9A85-0854C9CEEFF0}" type="presParOf" srcId="{87373201-0A44-49EE-9C8C-FA58FF5821C8}" destId="{FF97BD0E-A51B-4E30-A7E7-90E1058AA8D3}" srcOrd="0" destOrd="0" presId="urn:microsoft.com/office/officeart/2011/layout/HexagonRadial"/>
    <dgm:cxn modelId="{6A2EC21A-6387-42B5-8A4C-2CBF0F67D678}" type="presParOf" srcId="{14CA5184-8E24-4145-B315-7CD282098BEB}" destId="{FE746A3A-C667-4A64-AB23-5F52830255AA}" srcOrd="8" destOrd="0" presId="urn:microsoft.com/office/officeart/2011/layout/HexagonRadial"/>
    <dgm:cxn modelId="{3CA74369-61D9-4247-BE8F-9D05F74A18BF}" type="presParOf" srcId="{14CA5184-8E24-4145-B315-7CD282098BEB}" destId="{C480A5FA-3B36-4F28-B46C-82E8616F5E1F}" srcOrd="9" destOrd="0" presId="urn:microsoft.com/office/officeart/2011/layout/HexagonRadial"/>
    <dgm:cxn modelId="{7671B69A-1985-4712-AD5C-F8688DD416CE}" type="presParOf" srcId="{C480A5FA-3B36-4F28-B46C-82E8616F5E1F}" destId="{384171F9-8C8D-4D3E-B771-BCE38C23E5F6}" srcOrd="0" destOrd="0" presId="urn:microsoft.com/office/officeart/2011/layout/HexagonRadial"/>
    <dgm:cxn modelId="{63BB6D98-0C2D-4E12-B5B4-32FB741EF990}" type="presParOf" srcId="{14CA5184-8E24-4145-B315-7CD282098BEB}" destId="{B56CC9CC-B21C-42DA-96DE-534F35464F7D}" srcOrd="10" destOrd="0" presId="urn:microsoft.com/office/officeart/2011/layout/HexagonRadial"/>
    <dgm:cxn modelId="{BD46F784-0624-4B43-A912-13A4CEC38A5E}" type="presParOf" srcId="{14CA5184-8E24-4145-B315-7CD282098BEB}" destId="{7C6E3800-4AC9-4389-A75C-5495C968FA97}" srcOrd="11" destOrd="0" presId="urn:microsoft.com/office/officeart/2011/layout/HexagonRadial"/>
    <dgm:cxn modelId="{0A97347B-CAD3-411D-B5A0-984930DB98F6}" type="presParOf" srcId="{7C6E3800-4AC9-4389-A75C-5495C968FA97}" destId="{54249AF7-FE2E-414F-A129-10E2D8F9C0E0}" srcOrd="0" destOrd="0" presId="urn:microsoft.com/office/officeart/2011/layout/HexagonRadial"/>
    <dgm:cxn modelId="{80E5B5FD-588F-41A7-A90B-E91483AE2DD2}" type="presParOf" srcId="{14CA5184-8E24-4145-B315-7CD282098BEB}" destId="{3919F5CB-BD0A-4764-A859-6B0BFA554064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ED6961-A285-4F0D-8D75-954590E557C3}">
      <dsp:nvSpPr>
        <dsp:cNvPr id="0" name=""/>
        <dsp:cNvSpPr/>
      </dsp:nvSpPr>
      <dsp:spPr>
        <a:xfrm>
          <a:off x="2440765" y="949484"/>
          <a:ext cx="1919038" cy="1043961"/>
        </a:xfrm>
        <a:prstGeom prst="hexagon">
          <a:avLst>
            <a:gd name="adj" fmla="val 28570"/>
            <a:gd name="vf" fmla="val 11547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>
              <a:solidFill>
                <a:srgbClr val="FF0000"/>
              </a:solidFill>
            </a:rPr>
            <a:t>Опасности в воде</a:t>
          </a:r>
        </a:p>
      </dsp:txBody>
      <dsp:txXfrm>
        <a:off x="2700105" y="1090565"/>
        <a:ext cx="1400358" cy="761799"/>
      </dsp:txXfrm>
    </dsp:sp>
    <dsp:sp modelId="{EF12EC62-30F0-49E5-B12E-B360B82E31D8}">
      <dsp:nvSpPr>
        <dsp:cNvPr id="0" name=""/>
        <dsp:cNvSpPr/>
      </dsp:nvSpPr>
      <dsp:spPr>
        <a:xfrm>
          <a:off x="3552577" y="450019"/>
          <a:ext cx="455335" cy="39233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DF1B15-FC1A-4CD3-B84F-0B257CD30D1F}">
      <dsp:nvSpPr>
        <dsp:cNvPr id="0" name=""/>
        <dsp:cNvSpPr/>
      </dsp:nvSpPr>
      <dsp:spPr>
        <a:xfrm>
          <a:off x="2616211" y="0"/>
          <a:ext cx="1572638" cy="855595"/>
        </a:xfrm>
        <a:prstGeom prst="hexagon">
          <a:avLst>
            <a:gd name="adj" fmla="val 28570"/>
            <a:gd name="vf" fmla="val 11547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сваи</a:t>
          </a:r>
        </a:p>
      </dsp:txBody>
      <dsp:txXfrm>
        <a:off x="2828745" y="115629"/>
        <a:ext cx="1147570" cy="624337"/>
      </dsp:txXfrm>
    </dsp:sp>
    <dsp:sp modelId="{40107AAB-BEF1-44AF-81DA-F72F6BE2AD08}">
      <dsp:nvSpPr>
        <dsp:cNvPr id="0" name=""/>
        <dsp:cNvSpPr/>
      </dsp:nvSpPr>
      <dsp:spPr>
        <a:xfrm>
          <a:off x="4245916" y="1021543"/>
          <a:ext cx="455335" cy="39233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EED8BF-A130-478C-BE70-4ED3FA1A9B92}">
      <dsp:nvSpPr>
        <dsp:cNvPr id="0" name=""/>
        <dsp:cNvSpPr/>
      </dsp:nvSpPr>
      <dsp:spPr>
        <a:xfrm>
          <a:off x="4332773" y="526248"/>
          <a:ext cx="1572638" cy="855595"/>
        </a:xfrm>
        <a:prstGeom prst="hexagon">
          <a:avLst>
            <a:gd name="adj" fmla="val 28570"/>
            <a:gd name="vf" fmla="val 11547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ямы</a:t>
          </a:r>
        </a:p>
      </dsp:txBody>
      <dsp:txXfrm>
        <a:off x="4545307" y="641877"/>
        <a:ext cx="1147570" cy="624337"/>
      </dsp:txXfrm>
    </dsp:sp>
    <dsp:sp modelId="{FF97BD0E-A51B-4E30-A7E7-90E1058AA8D3}">
      <dsp:nvSpPr>
        <dsp:cNvPr id="0" name=""/>
        <dsp:cNvSpPr/>
      </dsp:nvSpPr>
      <dsp:spPr>
        <a:xfrm>
          <a:off x="3829130" y="1998445"/>
          <a:ext cx="455335" cy="39233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29DDE5-CB41-435C-846F-94284F1A394B}">
      <dsp:nvSpPr>
        <dsp:cNvPr id="0" name=""/>
        <dsp:cNvSpPr/>
      </dsp:nvSpPr>
      <dsp:spPr>
        <a:xfrm>
          <a:off x="4332773" y="1560792"/>
          <a:ext cx="1572638" cy="855595"/>
        </a:xfrm>
        <a:prstGeom prst="hexagon">
          <a:avLst>
            <a:gd name="adj" fmla="val 28570"/>
            <a:gd name="vf" fmla="val 11547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стекло</a:t>
          </a:r>
        </a:p>
      </dsp:txBody>
      <dsp:txXfrm>
        <a:off x="4545307" y="1676421"/>
        <a:ext cx="1147570" cy="624337"/>
      </dsp:txXfrm>
    </dsp:sp>
    <dsp:sp modelId="{384171F9-8C8D-4D3E-B771-BCE38C23E5F6}">
      <dsp:nvSpPr>
        <dsp:cNvPr id="0" name=""/>
        <dsp:cNvSpPr/>
      </dsp:nvSpPr>
      <dsp:spPr>
        <a:xfrm>
          <a:off x="2799112" y="2097342"/>
          <a:ext cx="455335" cy="39233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746A3A-C667-4A64-AB23-5F52830255AA}">
      <dsp:nvSpPr>
        <dsp:cNvPr id="0" name=""/>
        <dsp:cNvSpPr/>
      </dsp:nvSpPr>
      <dsp:spPr>
        <a:xfrm>
          <a:off x="2616211" y="2087629"/>
          <a:ext cx="1572638" cy="855595"/>
        </a:xfrm>
        <a:prstGeom prst="hexagon">
          <a:avLst>
            <a:gd name="adj" fmla="val 28570"/>
            <a:gd name="vf" fmla="val 11547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водовороты</a:t>
          </a:r>
        </a:p>
      </dsp:txBody>
      <dsp:txXfrm>
        <a:off x="2828745" y="2203258"/>
        <a:ext cx="1147570" cy="624337"/>
      </dsp:txXfrm>
    </dsp:sp>
    <dsp:sp modelId="{54249AF7-FE2E-414F-A129-10E2D8F9C0E0}">
      <dsp:nvSpPr>
        <dsp:cNvPr id="0" name=""/>
        <dsp:cNvSpPr/>
      </dsp:nvSpPr>
      <dsp:spPr>
        <a:xfrm>
          <a:off x="2039922" y="1488008"/>
          <a:ext cx="455335" cy="39233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6CC9CC-B21C-42DA-96DE-534F35464F7D}">
      <dsp:nvSpPr>
        <dsp:cNvPr id="0" name=""/>
        <dsp:cNvSpPr/>
      </dsp:nvSpPr>
      <dsp:spPr>
        <a:xfrm>
          <a:off x="895438" y="1561380"/>
          <a:ext cx="1572638" cy="855595"/>
        </a:xfrm>
        <a:prstGeom prst="hexagon">
          <a:avLst>
            <a:gd name="adj" fmla="val 28570"/>
            <a:gd name="vf" fmla="val 11547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мусор</a:t>
          </a:r>
        </a:p>
      </dsp:txBody>
      <dsp:txXfrm>
        <a:off x="1107972" y="1677009"/>
        <a:ext cx="1147570" cy="624337"/>
      </dsp:txXfrm>
    </dsp:sp>
    <dsp:sp modelId="{3919F5CB-BD0A-4764-A859-6B0BFA554064}">
      <dsp:nvSpPr>
        <dsp:cNvPr id="0" name=""/>
        <dsp:cNvSpPr/>
      </dsp:nvSpPr>
      <dsp:spPr>
        <a:xfrm>
          <a:off x="895438" y="525071"/>
          <a:ext cx="1572638" cy="855595"/>
        </a:xfrm>
        <a:prstGeom prst="hexagon">
          <a:avLst>
            <a:gd name="adj" fmla="val 28570"/>
            <a:gd name="vf" fmla="val 11547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камни</a:t>
          </a:r>
        </a:p>
      </dsp:txBody>
      <dsp:txXfrm>
        <a:off x="1107972" y="640700"/>
        <a:ext cx="1147570" cy="6243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Радиальный шестиугольник"/>
  <dgm:desc val="Служит для отображения последовательного процесса, связанного с центральной идеей или темой. Ограничен шестью фигурами уровня 2. Рекомендуется использовать небольшие объемы текста. Неиспользуемый текст не отображается, но доступен при переключении макетов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я</cp:lastModifiedBy>
  <cp:revision>2</cp:revision>
  <dcterms:created xsi:type="dcterms:W3CDTF">2020-06-04T05:20:00Z</dcterms:created>
  <dcterms:modified xsi:type="dcterms:W3CDTF">2020-06-04T05:20:00Z</dcterms:modified>
</cp:coreProperties>
</file>