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</w:p>
    <w:p w:rsidR="0033022B" w:rsidRPr="00D43410" w:rsidRDefault="0033022B" w:rsidP="0033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43410">
        <w:rPr>
          <w:rFonts w:ascii="Times New Roman" w:eastAsia="Times New Roman" w:hAnsi="Times New Roman" w:cs="Times New Roman"/>
          <w:b/>
          <w:bCs/>
          <w:sz w:val="27"/>
        </w:rPr>
        <w:t>Реестр доступности значимых (приоритетных) для инвалидов инфраструктурных объектов, транспортных средств общественного транспорта и транспортных маршрутов</w:t>
      </w:r>
    </w:p>
    <w:p w:rsidR="0033022B" w:rsidRPr="00D43410" w:rsidRDefault="0033022B" w:rsidP="0033022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43410">
        <w:rPr>
          <w:rFonts w:ascii="Times New Roman" w:eastAsia="Times New Roman" w:hAnsi="Times New Roman" w:cs="Times New Roman"/>
          <w:sz w:val="27"/>
          <w:szCs w:val="27"/>
        </w:rPr>
        <w:t>Часть 1</w:t>
      </w:r>
    </w:p>
    <w:tbl>
      <w:tblPr>
        <w:tblW w:w="1266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1307"/>
        <w:gridCol w:w="1044"/>
        <w:gridCol w:w="891"/>
        <w:gridCol w:w="1342"/>
        <w:gridCol w:w="1174"/>
        <w:gridCol w:w="1216"/>
        <w:gridCol w:w="1531"/>
        <w:gridCol w:w="1211"/>
        <w:gridCol w:w="1431"/>
        <w:gridCol w:w="1232"/>
      </w:tblGrid>
      <w:tr w:rsidR="00D43410" w:rsidRPr="00D43410" w:rsidTr="008348F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1. Общие сведения об объекте</w:t>
            </w:r>
          </w:p>
        </w:tc>
        <w:tc>
          <w:tcPr>
            <w:tcW w:w="5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2. Характеристика деятельности (по обслуживанию населения)</w:t>
            </w:r>
          </w:p>
        </w:tc>
      </w:tr>
      <w:tr w:rsidR="00D43410" w:rsidRPr="00D43410" w:rsidTr="008348F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ОСИ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паспорта доступности ОСИ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организации, расположенной на ОСИ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собственности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Вышестоящая организация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оказываемых</w:t>
            </w:r>
          </w:p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 услуг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Категории населения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Категории инвалидов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D43410" w:rsidRPr="00D43410" w:rsidTr="008348F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43410" w:rsidRPr="00D43410" w:rsidTr="008348F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«Детский сад № 2 «Буратино» с.Драченино»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652571, Кемеровская область – Кузбасс, Ленинск-Кузнецкий район, с.Драченино, Первомайская, 55а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«Детский сад № 2 «Буратино» с.Драченино»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УО администрации Ленинск-Кузнецкого муниципального округа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услуги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 Дети от 2-х месяцев до 7 лет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34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инвалиды </w:t>
            </w:r>
          </w:p>
          <w:p w:rsidR="00AA36ED" w:rsidRPr="00D43410" w:rsidRDefault="00AA36ED" w:rsidP="00286FB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34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 нарушениями опорно-двигательного аппарата</w:t>
            </w:r>
          </w:p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6ED" w:rsidRPr="00D43410" w:rsidRDefault="00AA36ED" w:rsidP="00286F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D43410" w:rsidRDefault="00D43410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6"/>
          <w:szCs w:val="16"/>
        </w:rPr>
      </w:pP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16"/>
          <w:szCs w:val="16"/>
        </w:rPr>
        <w:t>Примечание. Реестр формируется в соответствии с </w:t>
      </w:r>
      <w:hyperlink r:id="rId7" w:history="1">
        <w:r w:rsidRPr="00D43410">
          <w:rPr>
            <w:rFonts w:ascii="Arial" w:eastAsia="Times New Roman" w:hAnsi="Arial" w:cs="Arial"/>
            <w:sz w:val="16"/>
          </w:rPr>
          <w:t>приказом</w:t>
        </w:r>
      </w:hyperlink>
      <w:r w:rsidRPr="00D43410">
        <w:rPr>
          <w:rFonts w:ascii="Arial" w:eastAsia="Times New Roman" w:hAnsi="Arial" w:cs="Arial"/>
          <w:sz w:val="16"/>
          <w:szCs w:val="16"/>
        </w:rPr>
        <w:t> 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27"/>
          <w:szCs w:val="27"/>
        </w:rPr>
        <w:t> </w:t>
      </w:r>
    </w:p>
    <w:p w:rsidR="0033022B" w:rsidRPr="00D43410" w:rsidRDefault="0033022B" w:rsidP="0033022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43410">
        <w:rPr>
          <w:rFonts w:ascii="Times New Roman" w:eastAsia="Times New Roman" w:hAnsi="Times New Roman" w:cs="Times New Roman"/>
          <w:sz w:val="27"/>
          <w:szCs w:val="27"/>
        </w:rPr>
        <w:t>Часть 2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211"/>
        <w:gridCol w:w="1684"/>
        <w:gridCol w:w="1380"/>
        <w:gridCol w:w="1249"/>
        <w:gridCol w:w="1229"/>
        <w:gridCol w:w="1443"/>
        <w:gridCol w:w="1053"/>
        <w:gridCol w:w="1142"/>
        <w:gridCol w:w="1754"/>
      </w:tblGrid>
      <w:tr w:rsidR="00D43410" w:rsidRPr="00D43410" w:rsidTr="0033022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4. Управленческое решение</w:t>
            </w:r>
          </w:p>
        </w:tc>
      </w:tr>
      <w:tr w:rsidR="00D43410" w:rsidRPr="00D43410" w:rsidTr="0033022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обустройства объекта &lt;1&gt;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доступности (в т.ч. для различных </w:t>
            </w: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категорий инвалидов) &lt;2&gt;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Нуждаемость и очередность адаптации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 по адаптации &lt;3&gt;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результат (по состоянию </w:t>
            </w: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доступности) &lt;4&gt;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контроля &lt;5&gt;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актуализации информации на Карте доступности </w:t>
            </w: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субъекта Российской Федерации</w:t>
            </w:r>
          </w:p>
        </w:tc>
      </w:tr>
      <w:tr w:rsidR="00D43410" w:rsidRPr="00D43410" w:rsidTr="0033022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43410" w:rsidRPr="00D43410" w:rsidTr="0033022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AA36ED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10">
              <w:rPr>
                <w:rFonts w:ascii="Times New Roman" w:hAnsi="Times New Roman" w:cs="Times New Roman"/>
                <w:sz w:val="20"/>
                <w:szCs w:val="20"/>
              </w:rPr>
              <w:t>ДП-И (О, С, Г, У)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1819B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3022B"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D43410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 2022</w:t>
            </w:r>
          </w:p>
        </w:tc>
      </w:tr>
    </w:tbl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27"/>
          <w:szCs w:val="27"/>
        </w:rPr>
        <w:t>--------------------------------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16"/>
          <w:szCs w:val="16"/>
        </w:rPr>
        <w:t>&lt;1&gt; Указывается один из вариантов: "А", "Б".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16"/>
          <w:szCs w:val="16"/>
        </w:rPr>
        <w:t>вариант "А" - доступность для инвалидов любой жилой ячейки в жилище, любого места обслуживания в общественном здании, любого места приложения труда.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16"/>
          <w:szCs w:val="16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16"/>
          <w:szCs w:val="16"/>
        </w:rPr>
        <w:t>&lt;2&gt;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16"/>
          <w:szCs w:val="16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16"/>
          <w:szCs w:val="16"/>
        </w:rPr>
        <w:t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16"/>
          <w:szCs w:val="16"/>
        </w:rP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33022B" w:rsidRPr="00D43410" w:rsidRDefault="0033022B" w:rsidP="003302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27"/>
          <w:szCs w:val="27"/>
        </w:rPr>
        <w:t> </w:t>
      </w:r>
    </w:p>
    <w:p w:rsidR="0033022B" w:rsidRPr="00D43410" w:rsidRDefault="0033022B" w:rsidP="0033022B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7"/>
          <w:szCs w:val="27"/>
        </w:rPr>
      </w:pPr>
    </w:p>
    <w:p w:rsidR="0033022B" w:rsidRPr="00D43410" w:rsidRDefault="0033022B" w:rsidP="0033022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43410">
        <w:rPr>
          <w:rFonts w:ascii="Times New Roman" w:eastAsia="Times New Roman" w:hAnsi="Times New Roman" w:cs="Times New Roman"/>
          <w:sz w:val="27"/>
          <w:szCs w:val="27"/>
        </w:rPr>
        <w:t>Часть 3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453"/>
        <w:gridCol w:w="1167"/>
        <w:gridCol w:w="1120"/>
        <w:gridCol w:w="1315"/>
        <w:gridCol w:w="1714"/>
        <w:gridCol w:w="1603"/>
        <w:gridCol w:w="1689"/>
      </w:tblGrid>
      <w:tr w:rsidR="00D43410" w:rsidRPr="00D43410" w:rsidTr="0033022B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D43410" w:rsidRPr="00D43410" w:rsidTr="003302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объекта от остановки транспорта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D43410" w:rsidRPr="00D43410" w:rsidTr="0033022B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43410" w:rsidRPr="00D43410" w:rsidTr="0033022B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3.1 Путь следования к объекту пассажирским транспортом</w:t>
            </w:r>
          </w:p>
          <w:p w:rsidR="0033022B" w:rsidRPr="00D43410" w:rsidRDefault="0033022B" w:rsidP="008348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D43410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D43410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1819B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410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A05481" w:rsidRPr="00D43410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1819B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1819B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1819B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022B" w:rsidRPr="00D43410" w:rsidRDefault="0033022B" w:rsidP="0033022B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27"/>
          <w:szCs w:val="27"/>
        </w:rPr>
        <w:t> </w:t>
      </w:r>
    </w:p>
    <w:p w:rsidR="00A05481" w:rsidRPr="00D43410" w:rsidRDefault="00A05481" w:rsidP="0033022B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</w:rPr>
      </w:pPr>
    </w:p>
    <w:p w:rsidR="0033022B" w:rsidRPr="00D43410" w:rsidRDefault="0033022B" w:rsidP="0033022B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</w:rPr>
      </w:pP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141"/>
        <w:gridCol w:w="1626"/>
        <w:gridCol w:w="6296"/>
      </w:tblGrid>
      <w:tr w:rsidR="00D43410" w:rsidRPr="00D43410" w:rsidTr="003302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бесплатных парковочных мест оборудованных (разметкой, соответствующим знаком)  для беспрепятственного доступа инвалидов и семей с детьми-инвалидами на принадлежащих им (перевозящих их) автотранспортных средств</w:t>
            </w:r>
          </w:p>
        </w:tc>
      </w:tr>
      <w:tr w:rsidR="00D43410" w:rsidRPr="00D43410" w:rsidTr="006F12EB">
        <w:trPr>
          <w:trHeight w:val="578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1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D43410" w:rsidRDefault="006F12EB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 сад № 2 «Буратино» с.Драченино»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6F12EB" w:rsidRDefault="00413B13" w:rsidP="0033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19BB" w:rsidRPr="006F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22B" w:rsidRPr="006F12EB" w:rsidRDefault="00413B13" w:rsidP="00413B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22B" w:rsidRPr="00D43410" w:rsidTr="0033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97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hd w:val="clear" w:color="auto" w:fill="FAC30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22B" w:rsidRPr="00D43410" w:rsidRDefault="0033022B" w:rsidP="003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022B" w:rsidRPr="00D43410" w:rsidRDefault="0033022B" w:rsidP="0033022B">
      <w:pPr>
        <w:shd w:val="clear" w:color="auto" w:fill="FFFFFF"/>
        <w:spacing w:after="150" w:line="240" w:lineRule="auto"/>
        <w:ind w:left="150"/>
        <w:jc w:val="center"/>
        <w:rPr>
          <w:rFonts w:ascii="Arial" w:eastAsia="Times New Roman" w:hAnsi="Arial" w:cs="Arial"/>
          <w:sz w:val="27"/>
          <w:szCs w:val="27"/>
        </w:rPr>
      </w:pPr>
    </w:p>
    <w:p w:rsidR="0033022B" w:rsidRPr="00D43410" w:rsidRDefault="0033022B" w:rsidP="0033022B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sz w:val="27"/>
          <w:szCs w:val="27"/>
        </w:rPr>
        <w:t> </w:t>
      </w:r>
    </w:p>
    <w:p w:rsidR="0033022B" w:rsidRPr="00D43410" w:rsidRDefault="0033022B" w:rsidP="0033022B">
      <w:pPr>
        <w:shd w:val="clear" w:color="auto" w:fill="FFFFFF"/>
        <w:spacing w:after="150" w:line="240" w:lineRule="auto"/>
        <w:ind w:left="300"/>
        <w:jc w:val="center"/>
        <w:rPr>
          <w:rFonts w:ascii="Arial" w:eastAsia="Times New Roman" w:hAnsi="Arial" w:cs="Arial"/>
          <w:sz w:val="27"/>
          <w:szCs w:val="27"/>
        </w:rPr>
      </w:pPr>
      <w:r w:rsidRPr="00D43410">
        <w:rPr>
          <w:rFonts w:ascii="Arial" w:eastAsia="Times New Roman" w:hAnsi="Arial" w:cs="Arial"/>
          <w:b/>
          <w:bCs/>
          <w:sz w:val="27"/>
        </w:rPr>
        <w:t> </w:t>
      </w:r>
    </w:p>
    <w:p w:rsidR="00BF1315" w:rsidRPr="00D43410" w:rsidRDefault="00BF1315"/>
    <w:p w:rsidR="00D43410" w:rsidRPr="00D43410" w:rsidRDefault="00D43410"/>
    <w:sectPr w:rsidR="00D43410" w:rsidRPr="00D43410" w:rsidSect="00D43410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14" w:rsidRDefault="006C4E14" w:rsidP="00413B13">
      <w:pPr>
        <w:spacing w:after="0" w:line="240" w:lineRule="auto"/>
      </w:pPr>
      <w:r>
        <w:separator/>
      </w:r>
    </w:p>
  </w:endnote>
  <w:endnote w:type="continuationSeparator" w:id="0">
    <w:p w:rsidR="006C4E14" w:rsidRDefault="006C4E14" w:rsidP="0041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14" w:rsidRDefault="006C4E14" w:rsidP="00413B13">
      <w:pPr>
        <w:spacing w:after="0" w:line="240" w:lineRule="auto"/>
      </w:pPr>
      <w:r>
        <w:separator/>
      </w:r>
    </w:p>
  </w:footnote>
  <w:footnote w:type="continuationSeparator" w:id="0">
    <w:p w:rsidR="006C4E14" w:rsidRDefault="006C4E14" w:rsidP="00413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2B"/>
    <w:rsid w:val="001819BB"/>
    <w:rsid w:val="00322062"/>
    <w:rsid w:val="0033022B"/>
    <w:rsid w:val="00392AD1"/>
    <w:rsid w:val="003A2C58"/>
    <w:rsid w:val="00413B13"/>
    <w:rsid w:val="00435AD4"/>
    <w:rsid w:val="004E3DF4"/>
    <w:rsid w:val="005B5EC6"/>
    <w:rsid w:val="006C4E14"/>
    <w:rsid w:val="006F12EB"/>
    <w:rsid w:val="007E474E"/>
    <w:rsid w:val="008348FD"/>
    <w:rsid w:val="00844680"/>
    <w:rsid w:val="008B6D54"/>
    <w:rsid w:val="008C65E8"/>
    <w:rsid w:val="00A05481"/>
    <w:rsid w:val="00AA36ED"/>
    <w:rsid w:val="00AB6C65"/>
    <w:rsid w:val="00BF1315"/>
    <w:rsid w:val="00CF7A34"/>
    <w:rsid w:val="00D43410"/>
    <w:rsid w:val="00EE3DA6"/>
    <w:rsid w:val="00F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28A6-F1E0-4351-890D-3F03CE87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022B"/>
    <w:rPr>
      <w:b/>
      <w:bCs/>
    </w:rPr>
  </w:style>
  <w:style w:type="character" w:styleId="a5">
    <w:name w:val="Hyperlink"/>
    <w:basedOn w:val="a0"/>
    <w:uiPriority w:val="99"/>
    <w:semiHidden/>
    <w:unhideWhenUsed/>
    <w:rsid w:val="0033022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3B13"/>
  </w:style>
  <w:style w:type="paragraph" w:styleId="a8">
    <w:name w:val="footer"/>
    <w:basedOn w:val="a"/>
    <w:link w:val="a9"/>
    <w:uiPriority w:val="99"/>
    <w:semiHidden/>
    <w:unhideWhenUsed/>
    <w:rsid w:val="0041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1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580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8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312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4F971A561BB2F67F5F1D276D4C7A68ED310CE2778566FDE240E199945AD72DEBB61071EB02D9BD7D20EBDB1eDo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F6DC-343A-4719-985A-3DDB55B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я</cp:lastModifiedBy>
  <cp:revision>2</cp:revision>
  <dcterms:created xsi:type="dcterms:W3CDTF">2022-09-23T02:16:00Z</dcterms:created>
  <dcterms:modified xsi:type="dcterms:W3CDTF">2022-09-23T02:16:00Z</dcterms:modified>
</cp:coreProperties>
</file>